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22198F" w:rsidRPr="0022198F" w:rsidRDefault="0022198F" w:rsidP="0022198F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22198F">
        <w:rPr>
          <w:rFonts w:ascii="Arial" w:eastAsia="Arial" w:hAnsi="Arial" w:cs="Arial"/>
          <w:b/>
          <w:sz w:val="36"/>
          <w:szCs w:val="36"/>
        </w:rPr>
        <w:t>LICITACIÓN PÚBLICA NACIONAL MIXTA</w:t>
      </w:r>
    </w:p>
    <w:p w:rsidR="0022198F" w:rsidRPr="0022198F" w:rsidRDefault="0022198F" w:rsidP="0022198F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22198F">
        <w:rPr>
          <w:rFonts w:ascii="Arial" w:eastAsia="Arial" w:hAnsi="Arial" w:cs="Arial"/>
          <w:b/>
          <w:sz w:val="36"/>
          <w:szCs w:val="36"/>
        </w:rPr>
        <w:t>NO. 40051001-057-24 (CAGEG-057/2024)</w:t>
      </w:r>
    </w:p>
    <w:p w:rsidR="00FF4F70" w:rsidRDefault="0022198F" w:rsidP="0022198F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2"/>
          <w:szCs w:val="32"/>
        </w:rPr>
      </w:pPr>
      <w:r w:rsidRPr="0022198F">
        <w:rPr>
          <w:rFonts w:ascii="Arial" w:eastAsia="Arial" w:hAnsi="Arial" w:cs="Arial"/>
          <w:b/>
          <w:sz w:val="36"/>
          <w:szCs w:val="36"/>
        </w:rPr>
        <w:t>PARA EL ARRENDAMIENTO DE ACTIVOS INTANGIBLES</w: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22198F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6 DE SEPTIEMBRE DE 2024</w:t>
                            </w:r>
                          </w:p>
                          <w:p w:rsidR="00FF4F70" w:rsidRDefault="0022198F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22198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11</w:t>
                            </w:r>
                            <w:r w:rsidR="004C32C0" w:rsidRPr="0022198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Pr="0022198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30</w:t>
                            </w:r>
                            <w:r w:rsidR="004C32C0" w:rsidRPr="0022198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</w:t>
                            </w:r>
                            <w:bookmarkStart w:id="0" w:name="_GoBack"/>
                            <w:bookmarkEnd w:id="0"/>
                            <w:r w:rsidR="004C32C0" w:rsidRPr="0022198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22198F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6 DE SEPTIEMBRE DE 2024</w:t>
                      </w:r>
                    </w:p>
                    <w:p w:rsidR="00FF4F70" w:rsidRDefault="0022198F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22198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11</w:t>
                      </w:r>
                      <w:r w:rsidR="004C32C0" w:rsidRPr="0022198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Pr="0022198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30</w:t>
                      </w:r>
                      <w:r w:rsidR="004C32C0" w:rsidRPr="0022198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</w:t>
                      </w:r>
                      <w:bookmarkStart w:id="1" w:name="_GoBack"/>
                      <w:bookmarkEnd w:id="1"/>
                      <w:r w:rsidR="004C32C0" w:rsidRPr="0022198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864DB1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0542" w:rsidRDefault="00970542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970542" w:rsidRDefault="00970542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F57D49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0542" w:rsidRDefault="00970542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970542" w:rsidRDefault="00970542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22198F"/>
    <w:rsid w:val="004C32C0"/>
    <w:rsid w:val="00864DB1"/>
    <w:rsid w:val="00970542"/>
    <w:rsid w:val="00F57D49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FA3330D-A52E-4ACF-93E6-36A120573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497</Characters>
  <Application>Microsoft Office Word</Application>
  <DocSecurity>0</DocSecurity>
  <Lines>4</Lines>
  <Paragraphs>1</Paragraphs>
  <ScaleCrop>false</ScaleCrop>
  <Company/>
  <LinksUpToDate>false</LinksUpToDate>
  <CharactersWithSpaces>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YAZMIN ITZE SANCEN CERDA</cp:lastModifiedBy>
  <cp:revision>4</cp:revision>
  <cp:lastPrinted>2024-08-15T19:23:00Z</cp:lastPrinted>
  <dcterms:created xsi:type="dcterms:W3CDTF">2014-02-17T23:06:00Z</dcterms:created>
  <dcterms:modified xsi:type="dcterms:W3CDTF">2024-08-15T19:24:00Z</dcterms:modified>
</cp:coreProperties>
</file>